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A6" w:rsidRPr="001A5183" w:rsidRDefault="00397EA6" w:rsidP="00397EA6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A5183">
        <w:rPr>
          <w:rFonts w:ascii="Times New Roman" w:hAnsi="Times New Roman" w:cs="Times New Roman"/>
          <w:b/>
          <w:color w:val="FF0000"/>
          <w:sz w:val="48"/>
          <w:szCs w:val="48"/>
        </w:rPr>
        <w:t>Draft</w:t>
      </w:r>
    </w:p>
    <w:p w:rsidR="00397EA6" w:rsidRDefault="00397EA6" w:rsidP="00397E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A6" w:rsidRPr="009173EF" w:rsidRDefault="00397EA6" w:rsidP="00397E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Knowledge Manager</w:t>
      </w:r>
    </w:p>
    <w:p w:rsidR="00397EA6" w:rsidRPr="009173EF" w:rsidRDefault="00397EA6" w:rsidP="00397E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7EA6" w:rsidRPr="009173EF" w:rsidRDefault="00397EA6" w:rsidP="00397EA6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The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 Manager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facilitate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, support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, and monitor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use and improvement of knowledge management processes and approaches throughout the organization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The KM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Manager is responsible for ensuring the integration and knowledge sharing of valuable information resources across the organization via process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and KM information systems. 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KM Manager can work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a KM center office or organization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business office where he/she acts as a conductor for all the knowledge management activities in his/her office, including learning activities, collaboration, and professional networking.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KM Manager can be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part of a business unit, Industry group or a service line function within the organization.  </w:t>
      </w:r>
    </w:p>
    <w:p w:rsidR="00397EA6" w:rsidRPr="009173EF" w:rsidRDefault="00397EA6" w:rsidP="00397EA6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A6" w:rsidRPr="009173EF" w:rsidRDefault="00397EA6" w:rsidP="00397EA6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Reporting Relationship:</w:t>
      </w:r>
    </w:p>
    <w:p w:rsidR="00397EA6" w:rsidRPr="009173EF" w:rsidRDefault="00397EA6" w:rsidP="00397EA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7EA6" w:rsidRDefault="00397EA6" w:rsidP="00397EA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seems to be four possible options for the location of the KM Manager role in an organization: </w:t>
      </w:r>
    </w:p>
    <w:p w:rsidR="00397EA6" w:rsidRPr="009173EF" w:rsidRDefault="00397EA6" w:rsidP="00397EA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7EA6" w:rsidRPr="006C7F9A" w:rsidRDefault="00397EA6" w:rsidP="00397EA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7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C7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Reporting to a Chief Knowledge Officer (CKO)</w:t>
      </w:r>
    </w:p>
    <w:p w:rsidR="00397EA6" w:rsidRDefault="00397EA6" w:rsidP="00397EA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  </w:t>
      </w:r>
      <w:r w:rsidRPr="006C7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Reporting to a Chief Information Officer (CIO)</w:t>
      </w:r>
    </w:p>
    <w:p w:rsidR="00397EA6" w:rsidRDefault="00397EA6" w:rsidP="00397EA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  </w:t>
      </w:r>
      <w:r w:rsidRPr="006C7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Reporting to Corporate Strategy/Business Development, or </w:t>
      </w:r>
    </w:p>
    <w:p w:rsidR="00397EA6" w:rsidRPr="006C7F9A" w:rsidRDefault="00397EA6" w:rsidP="00397EA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4)   </w:t>
      </w:r>
      <w:r w:rsidRPr="006C7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Reporting to a Business Unit leader or Industry and/or Service Line leader</w:t>
      </w:r>
    </w:p>
    <w:p w:rsidR="00397EA6" w:rsidRPr="009173EF" w:rsidRDefault="00397EA6" w:rsidP="00397EA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7EA6" w:rsidRPr="009173EF" w:rsidRDefault="00397EA6" w:rsidP="00397EA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KM Manager Competencies:</w:t>
      </w:r>
    </w:p>
    <w:p w:rsidR="00397EA6" w:rsidRPr="009173EF" w:rsidRDefault="00397EA6" w:rsidP="00397EA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7EA6" w:rsidRPr="009173EF" w:rsidRDefault="00397EA6" w:rsidP="00397EA6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competencies necessary for a KM Manager will vary depending upon what group within the organization they work for.  The competencies most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appropriate for a KM Manager include the following 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knowledge, skills, aptitude, and attributes.  </w:t>
      </w:r>
    </w:p>
    <w:p w:rsidR="00397EA6" w:rsidRPr="009173EF" w:rsidRDefault="00397EA6" w:rsidP="00397EA6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A6" w:rsidRDefault="00397EA6" w:rsidP="00397E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Knowledge:</w:t>
      </w:r>
    </w:p>
    <w:p w:rsidR="00397EA6" w:rsidRPr="009173EF" w:rsidRDefault="00397EA6" w:rsidP="00397E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7EA6" w:rsidRPr="009173EF" w:rsidRDefault="00397EA6" w:rsidP="00397EA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9173EF">
        <w:rPr>
          <w:bCs/>
          <w:color w:val="000000" w:themeColor="text1"/>
        </w:rPr>
        <w:t xml:space="preserve">Knowledge of how to provide leadership and project level management in implementing and enhancing KM applications and KM project initiatives 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Knowledge of how to define the KM project scope, approach, roles and responsibilities of KM people and or user communities</w:t>
      </w:r>
    </w:p>
    <w:p w:rsidR="00397EA6" w:rsidRPr="009173EF" w:rsidRDefault="00397EA6" w:rsidP="00397E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Knowledge and skills necessary to perform the job effectively 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Knows how to manage the KM project team to represent needs throughout the organization and explores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process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technology solutions to address those KM needs</w:t>
      </w:r>
    </w:p>
    <w:p w:rsidR="00397EA6" w:rsidRPr="009173EF" w:rsidRDefault="00397EA6" w:rsidP="00397E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support and encourage networking, collaboration and community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uilding at the business level and network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other knowledge managers in the organization</w:t>
      </w:r>
    </w:p>
    <w:p w:rsidR="00397EA6" w:rsidRPr="009173EF" w:rsidRDefault="00397EA6" w:rsidP="00397E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of planning and delivering KM activities and events that enable the KM team or business staff to recognize and exchange expertise</w:t>
      </w:r>
    </w:p>
    <w:p w:rsidR="00397EA6" w:rsidRPr="009173EF" w:rsidRDefault="00397EA6" w:rsidP="00397E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Knows how to work closely with knowledge architects to ensure that knowledge technologies are designed to support the way the business works</w:t>
      </w:r>
    </w:p>
    <w:p w:rsidR="00397EA6" w:rsidRPr="009173EF" w:rsidRDefault="00397EA6" w:rsidP="00397E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Knows how to work closely with knowledge business analysts to ensure that knowledge asset management is appropriately implemented at the business level</w:t>
      </w:r>
    </w:p>
    <w:p w:rsidR="00397EA6" w:rsidRPr="009173EF" w:rsidRDefault="00397EA6" w:rsidP="00397E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Knowledge of how to report and monitor the progress of KM projects and initiatives to the CKO/KM Leader, or other business unit leaders</w:t>
      </w:r>
    </w:p>
    <w:p w:rsidR="00397EA6" w:rsidRPr="009173EF" w:rsidRDefault="00397EA6" w:rsidP="00397E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Knows how to work closely with designated project sponsors and other stakeholders to define approaches and scope of desired KM capabilities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Knowledge of  delivering project requirement documents with prioritized goals and required action items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Knows how to identify information gaps and opportunities to leverage and share information 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Knowledge and experience in assessing KM applications, technology solutions and working with external third parties to map KM features and functionalities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Knowledge of how to partner with information technology resources and/or business resources to plan, deliver and optimize KM solutions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Knowledge of project management skills for multiple projects simultaneously – including managing resources, quality, issues, communications, budgets and pilots for projects</w:t>
      </w:r>
    </w:p>
    <w:p w:rsidR="00397EA6" w:rsidRPr="006C7F9A" w:rsidRDefault="00397EA6" w:rsidP="00397E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F9A">
        <w:rPr>
          <w:rFonts w:ascii="Times New Roman" w:hAnsi="Times New Roman" w:cs="Times New Roman"/>
          <w:color w:val="000000" w:themeColor="text1"/>
          <w:sz w:val="24"/>
          <w:szCs w:val="24"/>
        </w:rPr>
        <w:t>Knowledge of  KM vendor tools and applications  appropriate for KM users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Knowledge of the value of running beta and pilot KM programs with early adopters 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Knowledge of how to promote KM approaches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collaborative tools across communities of p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ractice, and how to share best practices and lessons learned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Knowledge of the proper KM competencies required for the KM functional team members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Known as a leader within the organization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Knowledge of how to refine  knowledge management strategy and tactical plans for identifying, capturing, sharing and transforming key information and intellectual capital into value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Knows how to develop and leverage relationships, integrate content, and promote content sharing 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Knows how to deliver and support key practice information through ownership of the various intranet portals and development of related knowledge collections 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Knows how to facilitate strategic growth, adoption, and success of industry/business unit Communities of Practice and collaboration through seeding of relevant communities and leveraging of collaborative sharing tools, such as wikis, blogs, discussion boards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Knows how to develop, support,  and optimize  team sites for select strategic programs  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Known 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organization as a subject matter specialist – knows the business units, industry sectors, and service lines 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Knowledge of how to connect people to people and people to content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Knowledge of how to proactively identify and provide solutions 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KM and f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ield practitioner needing select information which may be used in sales and marketing, client service, and industry learning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Knows how to collaborate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knowledge r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esearch and innovation teams in coordinating  planning and teaming </w:t>
      </w:r>
    </w:p>
    <w:p w:rsidR="00397EA6" w:rsidRPr="009173EF" w:rsidRDefault="00397EA6" w:rsidP="00397EA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Knowledge of how to provide leadership in solving specific project and technical problems and initiate development of new KM products and services 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Knowledge of executing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KM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programs and initiatives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Knows how to develop and manage functional KM specialists and knowledge workers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Knowledge of the issues surrounding internal document management, web content management and knowledge management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Knowledge of electronic knowledge repositories, intranets/portals, collaborative and social media tools, plus computer skills </w:t>
      </w:r>
    </w:p>
    <w:p w:rsidR="00397EA6" w:rsidRPr="009173EF" w:rsidRDefault="00397EA6" w:rsidP="00397EA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Knows how to be adaptive and flexible as conditions change and </w:t>
      </w:r>
      <w:r w:rsidRPr="00917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work as a change agent to influence others</w:t>
      </w:r>
      <w:r w:rsidRPr="0091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97EA6" w:rsidRPr="009173EF" w:rsidRDefault="00397EA6" w:rsidP="00397EA6">
      <w:pPr>
        <w:pStyle w:val="ListParagraph"/>
        <w:numPr>
          <w:ilvl w:val="0"/>
          <w:numId w:val="3"/>
        </w:numPr>
        <w:rPr>
          <w:rStyle w:val="apple-style-spa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Knows which professional Knowledge management meetings and conferences to attend to gather information and build long-term networking  relationships </w:t>
      </w:r>
    </w:p>
    <w:p w:rsidR="00397EA6" w:rsidRPr="009173EF" w:rsidRDefault="00397EA6" w:rsidP="00397E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A6" w:rsidRDefault="00397EA6" w:rsidP="00397EA6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Skills:</w:t>
      </w:r>
    </w:p>
    <w:p w:rsidR="00397EA6" w:rsidRPr="009173EF" w:rsidRDefault="00397EA6" w:rsidP="00397EA6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7EA6" w:rsidRPr="009173EF" w:rsidRDefault="00397EA6" w:rsidP="00397EA6">
      <w:pPr>
        <w:pStyle w:val="BodyText"/>
        <w:widowControl/>
        <w:numPr>
          <w:ilvl w:val="0"/>
          <w:numId w:val="2"/>
        </w:numPr>
        <w:rPr>
          <w:rFonts w:ascii="Times New Roman" w:hAnsi="Times New Roman"/>
          <w:color w:val="000000" w:themeColor="text1"/>
          <w:szCs w:val="24"/>
        </w:rPr>
      </w:pPr>
      <w:r w:rsidRPr="009173EF">
        <w:rPr>
          <w:rFonts w:ascii="Times New Roman" w:hAnsi="Times New Roman"/>
          <w:color w:val="000000" w:themeColor="text1"/>
          <w:szCs w:val="24"/>
        </w:rPr>
        <w:t>Skilled at accomplishes goals through building and managing effective teams</w:t>
      </w:r>
    </w:p>
    <w:p w:rsidR="00397EA6" w:rsidRPr="009173EF" w:rsidRDefault="00397EA6" w:rsidP="00397E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Skilled at managing daily activities, issue resolution and communication across project execution teams in order to deliver projects on-time and on-budget</w:t>
      </w:r>
    </w:p>
    <w:p w:rsidR="00397EA6" w:rsidRPr="009173EF" w:rsidRDefault="00397EA6" w:rsidP="00397EA6">
      <w:pPr>
        <w:pStyle w:val="BodyText"/>
        <w:widowControl/>
        <w:numPr>
          <w:ilvl w:val="0"/>
          <w:numId w:val="2"/>
        </w:numPr>
        <w:rPr>
          <w:rFonts w:ascii="Times New Roman" w:hAnsi="Times New Roman"/>
          <w:color w:val="000000" w:themeColor="text1"/>
          <w:szCs w:val="24"/>
        </w:rPr>
      </w:pPr>
      <w:r w:rsidRPr="009173EF">
        <w:rPr>
          <w:rFonts w:ascii="Times New Roman" w:hAnsi="Times New Roman"/>
          <w:color w:val="000000" w:themeColor="text1"/>
          <w:szCs w:val="24"/>
        </w:rPr>
        <w:t>Skilled in the use of technical resources and training</w:t>
      </w:r>
    </w:p>
    <w:p w:rsidR="00397EA6" w:rsidRPr="009173EF" w:rsidRDefault="00397EA6" w:rsidP="00397EA6">
      <w:pPr>
        <w:pStyle w:val="BodyText"/>
        <w:widowControl/>
        <w:numPr>
          <w:ilvl w:val="0"/>
          <w:numId w:val="2"/>
        </w:numPr>
        <w:rPr>
          <w:rFonts w:ascii="Times New Roman" w:hAnsi="Times New Roman"/>
          <w:color w:val="000000" w:themeColor="text1"/>
          <w:szCs w:val="24"/>
        </w:rPr>
      </w:pPr>
      <w:r w:rsidRPr="009173EF">
        <w:rPr>
          <w:rFonts w:ascii="Times New Roman" w:hAnsi="Times New Roman"/>
          <w:color w:val="000000" w:themeColor="text1"/>
          <w:szCs w:val="24"/>
        </w:rPr>
        <w:t>Skilled at interfacing</w:t>
      </w:r>
      <w:r>
        <w:rPr>
          <w:rFonts w:ascii="Times New Roman" w:hAnsi="Times New Roman"/>
          <w:color w:val="000000" w:themeColor="text1"/>
          <w:szCs w:val="24"/>
        </w:rPr>
        <w:t xml:space="preserve"> with all levels of management, both </w:t>
      </w:r>
      <w:r w:rsidRPr="009173EF">
        <w:rPr>
          <w:rFonts w:ascii="Times New Roman" w:hAnsi="Times New Roman"/>
          <w:color w:val="000000" w:themeColor="text1"/>
          <w:szCs w:val="24"/>
        </w:rPr>
        <w:t xml:space="preserve">domestically </w:t>
      </w:r>
      <w:r>
        <w:rPr>
          <w:rFonts w:ascii="Times New Roman" w:hAnsi="Times New Roman"/>
          <w:color w:val="000000" w:themeColor="text1"/>
          <w:szCs w:val="24"/>
        </w:rPr>
        <w:t>and internationally</w:t>
      </w:r>
    </w:p>
    <w:p w:rsidR="00397EA6" w:rsidRDefault="00397EA6" w:rsidP="00397EA6">
      <w:pPr>
        <w:pStyle w:val="BodyText"/>
        <w:widowControl/>
        <w:numPr>
          <w:ilvl w:val="0"/>
          <w:numId w:val="2"/>
        </w:numPr>
        <w:rPr>
          <w:rFonts w:ascii="Times New Roman" w:hAnsi="Times New Roman"/>
          <w:color w:val="000000" w:themeColor="text1"/>
          <w:szCs w:val="24"/>
        </w:rPr>
      </w:pPr>
      <w:r w:rsidRPr="009173EF">
        <w:rPr>
          <w:rFonts w:ascii="Times New Roman" w:hAnsi="Times New Roman"/>
          <w:color w:val="000000" w:themeColor="text1"/>
          <w:szCs w:val="24"/>
        </w:rPr>
        <w:t>Skilled at verbal and written communication</w:t>
      </w:r>
    </w:p>
    <w:p w:rsidR="00397EA6" w:rsidRPr="008E557A" w:rsidRDefault="00397EA6" w:rsidP="00397EA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providing p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project management experience</w:t>
      </w:r>
    </w:p>
    <w:p w:rsidR="00397EA6" w:rsidRPr="008E557A" w:rsidRDefault="00397EA6" w:rsidP="00397EA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557A">
        <w:rPr>
          <w:rFonts w:ascii="Times New Roman" w:hAnsi="Times New Roman"/>
          <w:color w:val="000000" w:themeColor="text1"/>
          <w:sz w:val="24"/>
          <w:szCs w:val="24"/>
        </w:rPr>
        <w:t xml:space="preserve">Skilled at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providing </w:t>
      </w:r>
      <w:r w:rsidRPr="008E557A">
        <w:rPr>
          <w:rFonts w:ascii="Times New Roman" w:hAnsi="Times New Roman"/>
          <w:color w:val="000000" w:themeColor="text1"/>
          <w:sz w:val="24"/>
          <w:szCs w:val="24"/>
        </w:rPr>
        <w:t>executive level presentations</w:t>
      </w:r>
    </w:p>
    <w:p w:rsidR="00397EA6" w:rsidRPr="009173EF" w:rsidRDefault="00397EA6" w:rsidP="00397EA6">
      <w:pPr>
        <w:pStyle w:val="BodyText"/>
        <w:widowControl/>
        <w:numPr>
          <w:ilvl w:val="0"/>
          <w:numId w:val="2"/>
        </w:numPr>
        <w:rPr>
          <w:rFonts w:ascii="Times New Roman" w:hAnsi="Times New Roman"/>
          <w:color w:val="000000" w:themeColor="text1"/>
          <w:szCs w:val="24"/>
        </w:rPr>
      </w:pPr>
      <w:r w:rsidRPr="009173EF">
        <w:rPr>
          <w:rFonts w:ascii="Times New Roman" w:hAnsi="Times New Roman"/>
          <w:color w:val="000000" w:themeColor="text1"/>
          <w:szCs w:val="24"/>
        </w:rPr>
        <w:t>Skilled in the use of desktop tools, the Internet, and social collaboration tools</w:t>
      </w:r>
    </w:p>
    <w:p w:rsidR="00397EA6" w:rsidRPr="009173EF" w:rsidRDefault="00397EA6" w:rsidP="00397E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Skilled in ensuring the completion of project management tasks, milestones, and components, such as functional specifications, design specifications, development, configurations, quality assurance, implementations and project reviews</w:t>
      </w:r>
    </w:p>
    <w:p w:rsidR="00397EA6" w:rsidRPr="007A6EF9" w:rsidRDefault="00397EA6" w:rsidP="00397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E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ed at managing and adhering to q</w:t>
      </w:r>
      <w:r w:rsidRPr="007A6E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uality methodologies to ensure high quality production deliverables associated with the KM program(s) milestones</w:t>
      </w:r>
    </w:p>
    <w:p w:rsidR="00397EA6" w:rsidRPr="009173EF" w:rsidRDefault="00397EA6" w:rsidP="00397EA6">
      <w:pPr>
        <w:pStyle w:val="BodyText"/>
        <w:widowControl/>
        <w:numPr>
          <w:ilvl w:val="0"/>
          <w:numId w:val="2"/>
        </w:numPr>
        <w:rPr>
          <w:rFonts w:ascii="Times New Roman" w:hAnsi="Times New Roman"/>
          <w:color w:val="000000" w:themeColor="text1"/>
          <w:szCs w:val="24"/>
        </w:rPr>
      </w:pPr>
      <w:r w:rsidRPr="009173EF">
        <w:rPr>
          <w:rFonts w:ascii="Times New Roman" w:hAnsi="Times New Roman"/>
          <w:color w:val="000000" w:themeColor="text1"/>
          <w:szCs w:val="24"/>
        </w:rPr>
        <w:t>Skilled at working independently and meeting deadlines in a fast-paced environment</w:t>
      </w:r>
    </w:p>
    <w:p w:rsidR="00397EA6" w:rsidRPr="007A6EF9" w:rsidRDefault="00397EA6" w:rsidP="00397E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EF9">
        <w:rPr>
          <w:rFonts w:ascii="Times New Roman" w:hAnsi="Times New Roman" w:cs="Times New Roman"/>
          <w:color w:val="000000" w:themeColor="text1"/>
          <w:sz w:val="24"/>
          <w:szCs w:val="24"/>
        </w:rPr>
        <w:t>Solid communication skills in writing and oral presentations and explaining complex concepts</w:t>
      </w:r>
    </w:p>
    <w:p w:rsidR="00397EA6" w:rsidRPr="007A6EF9" w:rsidRDefault="00397EA6" w:rsidP="00397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Skilled at working with all levels of management and staff </w:t>
      </w:r>
    </w:p>
    <w:p w:rsidR="00397EA6" w:rsidRPr="007A6EF9" w:rsidRDefault="00397EA6" w:rsidP="00397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EF9">
        <w:rPr>
          <w:rFonts w:ascii="Times New Roman" w:hAnsi="Times New Roman" w:cs="Times New Roman"/>
          <w:color w:val="000000" w:themeColor="text1"/>
          <w:sz w:val="24"/>
          <w:szCs w:val="24"/>
        </w:rPr>
        <w:t>Skilled at conducting facilitation sessions and KM training</w:t>
      </w:r>
    </w:p>
    <w:p w:rsidR="00397EA6" w:rsidRPr="007A6EF9" w:rsidRDefault="00397EA6" w:rsidP="00397EA6">
      <w:pPr>
        <w:pStyle w:val="ListParagraph"/>
        <w:numPr>
          <w:ilvl w:val="0"/>
          <w:numId w:val="2"/>
        </w:numPr>
        <w:spacing w:line="240" w:lineRule="atLeast"/>
        <w:rPr>
          <w:rStyle w:val="apple-style-spa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Skilled at developing</w:t>
      </w:r>
      <w:r w:rsidRPr="007A6E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cross-functional and cross business relationships to maximize execution quality and team effectiveness</w:t>
      </w:r>
    </w:p>
    <w:p w:rsidR="00397EA6" w:rsidRPr="007A6EF9" w:rsidRDefault="00397EA6" w:rsidP="00397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Skilled at sharing</w:t>
      </w:r>
      <w:r w:rsidRPr="006C7F9A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and resources with others to promote positive and collaborative work</w:t>
      </w:r>
      <w:r w:rsidRPr="007A6E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relationships</w:t>
      </w:r>
    </w:p>
    <w:p w:rsidR="00397EA6" w:rsidRPr="007A6EF9" w:rsidRDefault="00397EA6" w:rsidP="00397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Skilled at being a change agent and trusted business advisor </w:t>
      </w:r>
    </w:p>
    <w:p w:rsidR="00397EA6" w:rsidRPr="007A6EF9" w:rsidRDefault="00397EA6" w:rsidP="00397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Skilled at </w:t>
      </w:r>
      <w:r w:rsidRPr="007A6E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focusing on all aspects of customer service and product delivery</w:t>
      </w:r>
    </w:p>
    <w:p w:rsidR="00397EA6" w:rsidRPr="007A6EF9" w:rsidRDefault="00397EA6" w:rsidP="00397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EF9">
        <w:rPr>
          <w:rFonts w:ascii="Times New Roman" w:hAnsi="Times New Roman" w:cs="Times New Roman"/>
          <w:color w:val="000000" w:themeColor="text1"/>
          <w:sz w:val="24"/>
          <w:szCs w:val="24"/>
        </w:rPr>
        <w:t>Skilled at inspiring and motivating people</w:t>
      </w:r>
    </w:p>
    <w:p w:rsidR="00397EA6" w:rsidRPr="007A6EF9" w:rsidRDefault="00397EA6" w:rsidP="00397EA6">
      <w:pPr>
        <w:pStyle w:val="ListParagraph"/>
        <w:numPr>
          <w:ilvl w:val="0"/>
          <w:numId w:val="2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6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Skilled at representing KM department at internal and external knowledge sharing meetings</w:t>
      </w:r>
    </w:p>
    <w:p w:rsidR="00397EA6" w:rsidRPr="007A6EF9" w:rsidRDefault="00397EA6" w:rsidP="00397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Skilled negotiator </w:t>
      </w:r>
    </w:p>
    <w:p w:rsidR="00397EA6" w:rsidRPr="007A6EF9" w:rsidRDefault="00397EA6" w:rsidP="00397EA6">
      <w:pPr>
        <w:pStyle w:val="ListParagraph"/>
        <w:numPr>
          <w:ilvl w:val="0"/>
          <w:numId w:val="2"/>
        </w:num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6E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Skilled at managing KM vendor relationships to ensure ongoing delivery and operational support of high quality content and technology resources and, cost effective solutions</w:t>
      </w:r>
    </w:p>
    <w:p w:rsidR="00397EA6" w:rsidRPr="007A6EF9" w:rsidRDefault="00397EA6" w:rsidP="00397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Skilled at consensus building and collaborating across business units and KM teams </w:t>
      </w:r>
    </w:p>
    <w:p w:rsidR="00397EA6" w:rsidRPr="007A6EF9" w:rsidRDefault="00397EA6" w:rsidP="00397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EF9">
        <w:rPr>
          <w:rFonts w:ascii="Times New Roman" w:hAnsi="Times New Roman" w:cs="Times New Roman"/>
          <w:color w:val="000000" w:themeColor="text1"/>
          <w:sz w:val="24"/>
          <w:szCs w:val="24"/>
        </w:rPr>
        <w:t>Skilled at team building, coaching and mentoring others</w:t>
      </w:r>
    </w:p>
    <w:p w:rsidR="00397EA6" w:rsidRPr="007A6EF9" w:rsidRDefault="00397EA6" w:rsidP="00397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E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Skilled at using information technologies to leverage the value of knowledge content and accomplish the KM goals and objectives </w:t>
      </w:r>
    </w:p>
    <w:p w:rsidR="00397EA6" w:rsidRPr="007A6EF9" w:rsidRDefault="00397EA6" w:rsidP="00397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Skilled at using project management tools and analytical techniques </w:t>
      </w:r>
    </w:p>
    <w:p w:rsidR="00397EA6" w:rsidRPr="009173EF" w:rsidRDefault="00397EA6" w:rsidP="00397EA6">
      <w:pPr>
        <w:spacing w:after="75" w:line="255" w:lineRule="atLeast"/>
        <w:ind w:left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7EA6" w:rsidRPr="009173EF" w:rsidRDefault="00397EA6" w:rsidP="00397E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Abilities:</w:t>
      </w:r>
    </w:p>
    <w:p w:rsidR="00397EA6" w:rsidRPr="009173EF" w:rsidRDefault="00397EA6" w:rsidP="00397EA6">
      <w:pPr>
        <w:pStyle w:val="BodyText"/>
        <w:widowControl/>
        <w:numPr>
          <w:ilvl w:val="0"/>
          <w:numId w:val="4"/>
        </w:numPr>
        <w:rPr>
          <w:rFonts w:ascii="Times New Roman" w:hAnsi="Times New Roman"/>
          <w:color w:val="000000" w:themeColor="text1"/>
          <w:szCs w:val="24"/>
        </w:rPr>
      </w:pPr>
      <w:r w:rsidRPr="009173EF">
        <w:rPr>
          <w:rFonts w:ascii="Times New Roman" w:hAnsi="Times New Roman"/>
          <w:color w:val="000000" w:themeColor="text1"/>
          <w:szCs w:val="24"/>
        </w:rPr>
        <w:t>Ability to demonstrate strong leadership, supervisory, and analytical skills</w:t>
      </w:r>
    </w:p>
    <w:p w:rsidR="00397EA6" w:rsidRPr="009173EF" w:rsidRDefault="00397EA6" w:rsidP="00397EA6">
      <w:pPr>
        <w:pStyle w:val="BodyText"/>
        <w:widowControl/>
        <w:numPr>
          <w:ilvl w:val="0"/>
          <w:numId w:val="4"/>
        </w:numPr>
        <w:rPr>
          <w:rFonts w:ascii="Times New Roman" w:hAnsi="Times New Roman"/>
          <w:color w:val="000000" w:themeColor="text1"/>
          <w:szCs w:val="24"/>
        </w:rPr>
      </w:pPr>
      <w:r w:rsidRPr="009173EF">
        <w:rPr>
          <w:rFonts w:ascii="Times New Roman" w:hAnsi="Times New Roman"/>
          <w:color w:val="000000" w:themeColor="text1"/>
          <w:szCs w:val="24"/>
        </w:rPr>
        <w:t>Ability to synthesize solutions from diverse complex situations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Ability to persuade people </w:t>
      </w:r>
    </w:p>
    <w:p w:rsidR="00397EA6" w:rsidRPr="009173EF" w:rsidRDefault="00397EA6" w:rsidP="00397EA6">
      <w:pPr>
        <w:pStyle w:val="BodyText"/>
        <w:widowControl/>
        <w:numPr>
          <w:ilvl w:val="0"/>
          <w:numId w:val="4"/>
        </w:numPr>
        <w:rPr>
          <w:rStyle w:val="apple-style-span"/>
          <w:rFonts w:ascii="Times New Roman" w:hAnsi="Times New Roman"/>
          <w:color w:val="000000" w:themeColor="text1"/>
          <w:szCs w:val="24"/>
        </w:rPr>
      </w:pPr>
      <w:r w:rsidRPr="009173EF">
        <w:rPr>
          <w:rStyle w:val="apple-style-span"/>
          <w:rFonts w:ascii="Times New Roman" w:hAnsi="Times New Roman"/>
          <w:color w:val="000000" w:themeColor="text1"/>
          <w:szCs w:val="24"/>
        </w:rPr>
        <w:t>Ability to complete assignments in a thorough, accurate, and timely</w:t>
      </w:r>
      <w:r>
        <w:rPr>
          <w:rStyle w:val="apple-style-span"/>
          <w:rFonts w:ascii="Times New Roman" w:hAnsi="Times New Roman"/>
          <w:color w:val="000000" w:themeColor="text1"/>
          <w:szCs w:val="24"/>
        </w:rPr>
        <w:t xml:space="preserve"> manner</w:t>
      </w:r>
    </w:p>
    <w:p w:rsidR="00397EA6" w:rsidRDefault="00397EA6" w:rsidP="00397E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monitor KM deliverables and services to ensure a high quality of value-added service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bility to manage multiple simultaneous projects, cross–functional stakeholders and remote teams</w:t>
      </w:r>
    </w:p>
    <w:p w:rsidR="00397EA6" w:rsidRPr="009173EF" w:rsidRDefault="00397EA6" w:rsidP="00397EA6">
      <w:pPr>
        <w:pStyle w:val="BodyText"/>
        <w:widowControl/>
        <w:numPr>
          <w:ilvl w:val="0"/>
          <w:numId w:val="4"/>
        </w:numPr>
        <w:rPr>
          <w:rStyle w:val="apple-style-span"/>
          <w:rFonts w:ascii="Times New Roman" w:hAnsi="Times New Roman"/>
          <w:color w:val="000000" w:themeColor="text1"/>
          <w:szCs w:val="24"/>
        </w:rPr>
      </w:pPr>
      <w:r w:rsidRPr="009173EF">
        <w:rPr>
          <w:rStyle w:val="apple-style-span"/>
          <w:rFonts w:ascii="Times New Roman" w:hAnsi="Times New Roman"/>
          <w:color w:val="000000" w:themeColor="text1"/>
          <w:szCs w:val="24"/>
        </w:rPr>
        <w:t>Ability to handle multip</w:t>
      </w:r>
      <w:r>
        <w:rPr>
          <w:rStyle w:val="apple-style-span"/>
          <w:rFonts w:ascii="Times New Roman" w:hAnsi="Times New Roman"/>
          <w:color w:val="000000" w:themeColor="text1"/>
          <w:szCs w:val="24"/>
        </w:rPr>
        <w:t>le project and responsibilities</w:t>
      </w:r>
      <w:r w:rsidRPr="009173EF">
        <w:rPr>
          <w:rStyle w:val="apple-style-span"/>
          <w:rFonts w:ascii="Times New Roman" w:hAnsi="Times New Roman"/>
          <w:color w:val="000000" w:themeColor="text1"/>
          <w:szCs w:val="24"/>
        </w:rPr>
        <w:t xml:space="preserve"> in an effective manner 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Ability to establish clear objectives and organizes duties for self, based on the goals of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the business unit, </w:t>
      </w: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division, or KM management center 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seek guidance when goals or priorities are unclear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perform</w:t>
      </w: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responsibilities with minimal supervision 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Ability to identify and analyze business processes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Analytical and decision-making ability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Ability to adapt to changing priorities and demands 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deal positively and effectively with co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workers and constituents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effectively convey information and ideas both orally and in writing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listens and seek clarification to ensure understanding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Ability to market the concept of knowledge management and its benefits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present and convey information in a wide variety of settings.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bility to effectively organize communities of p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ractice and enable focus on KM information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</w:t>
      </w: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to set priorities and accomplish goals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Ability </w:t>
      </w: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to delegate responsibilities and monitor results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accomplish outcomes in complex settings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judge and assess talent, recruit and select KM staff appropriate to current and future organizational needs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grasp complex concepts and determine courses of action that will result in a desired outcome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absorb and translate others’ statements into objective responses and actions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give and receive feedback in an appropriate manner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maintain professional demeanor in difficult or stressful situations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be patience with customers and KM staff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diffuse anger and deal with difficult</w:t>
      </w:r>
      <w:r w:rsidRPr="009173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customers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cope effectively with change and uncertainty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reprioritize quickly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17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bility to lead in highly matrix environment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see the big picture within the industry and</w:t>
      </w: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the organization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motivate others</w:t>
      </w:r>
    </w:p>
    <w:p w:rsidR="00397EA6" w:rsidRPr="009173EF" w:rsidRDefault="00397EA6" w:rsidP="00397EA6">
      <w:pPr>
        <w:pStyle w:val="ListParagraph"/>
        <w:numPr>
          <w:ilvl w:val="0"/>
          <w:numId w:val="4"/>
        </w:numP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Ability to assess political climate</w:t>
      </w:r>
    </w:p>
    <w:p w:rsidR="00397EA6" w:rsidRPr="009173EF" w:rsidRDefault="00397EA6" w:rsidP="00397EA6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</w:p>
    <w:p w:rsidR="00397EA6" w:rsidRPr="009173EF" w:rsidRDefault="00397EA6" w:rsidP="00397E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Attributes: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Works smarter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rather than harder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Action oriented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Works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efficiently and effectively in leveraging existing knowledge and creating new knowledge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Great people skills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Approachable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Like challenges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Good communicator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Good l</w:t>
      </w:r>
      <w:r w:rsidRPr="009173EF">
        <w:rPr>
          <w:rFonts w:ascii="Times New Roman" w:hAnsi="Times New Roman" w:cs="Times New Roman"/>
          <w:color w:val="000000" w:themeColor="text1"/>
          <w:sz w:val="24"/>
          <w:szCs w:val="24"/>
        </w:rPr>
        <w:t>istener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Experienced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Organized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Honest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Trustworthy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Integrity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Attention to detail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Creative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Independent thinker 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 researcher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Analytical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Collaborative </w:t>
      </w:r>
    </w:p>
    <w:p w:rsidR="00397EA6" w:rsidRDefault="00397EA6" w:rsidP="00397EA6">
      <w:pPr>
        <w:pStyle w:val="ListParagraph"/>
        <w:numPr>
          <w:ilvl w:val="0"/>
          <w:numId w:val="1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trategic </w:t>
      </w:r>
    </w:p>
    <w:p w:rsidR="00397EA6" w:rsidRPr="008E557A" w:rsidRDefault="00397EA6" w:rsidP="00397EA6">
      <w:pPr>
        <w:pStyle w:val="ListParagraph"/>
        <w:numPr>
          <w:ilvl w:val="0"/>
          <w:numId w:val="1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Tactical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Proactive pr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oblem solver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 verbal and written communication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 relationship building skills</w:t>
      </w:r>
    </w:p>
    <w:p w:rsidR="00397EA6" w:rsidRPr="009173EF" w:rsidRDefault="00397EA6" w:rsidP="00397EA6">
      <w:pPr>
        <w:pStyle w:val="ListParagraph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Outsta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nding program management skills</w:t>
      </w:r>
    </w:p>
    <w:p w:rsidR="00397EA6" w:rsidRPr="009173EF" w:rsidRDefault="00397EA6" w:rsidP="00397EA6">
      <w:pPr>
        <w:pStyle w:val="ListParagraph"/>
        <w:spacing w:after="7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397EA6" w:rsidRPr="009173EF" w:rsidRDefault="00397EA6" w:rsidP="00397E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Requirements:</w:t>
      </w:r>
    </w:p>
    <w:p w:rsidR="00397EA6" w:rsidRDefault="00397EA6" w:rsidP="00397EA6">
      <w:pPr>
        <w:ind w:left="360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8E557A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Bachelor’s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degree</w:t>
      </w:r>
      <w:r w:rsidRPr="008E557A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with a blended background in business and experience in knowledge management functions </w:t>
      </w:r>
    </w:p>
    <w:p w:rsidR="00397EA6" w:rsidRPr="008E557A" w:rsidRDefault="00397EA6" w:rsidP="00397EA6">
      <w:pPr>
        <w:ind w:left="360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A6" w:rsidRDefault="00397EA6" w:rsidP="00397EA6">
      <w:pPr>
        <w:ind w:left="360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8E557A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Master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8E557A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degree</w:t>
      </w:r>
      <w:r w:rsidRPr="008E557A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or MBA in Knowledge Management, Computing, Information Management, Business and Commerce, Library Management</w:t>
      </w:r>
    </w:p>
    <w:p w:rsidR="00397EA6" w:rsidRPr="008E557A" w:rsidRDefault="00397EA6" w:rsidP="00397EA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EA6" w:rsidRPr="008E557A" w:rsidRDefault="00397EA6" w:rsidP="00397EA6">
      <w:pPr>
        <w:ind w:left="360"/>
        <w:rPr>
          <w:rStyle w:val="apple-style-spa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Knowledge and experience with corporate and KM technologies and system applications </w:t>
      </w:r>
    </w:p>
    <w:p w:rsidR="00397EA6" w:rsidRPr="009173EF" w:rsidRDefault="00397EA6" w:rsidP="00397EA6">
      <w:pP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7EA6" w:rsidRPr="009173EF" w:rsidRDefault="00397EA6" w:rsidP="00397EA6">
      <w:pP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Years of Experience:</w:t>
      </w:r>
    </w:p>
    <w:p w:rsidR="00397EA6" w:rsidRPr="008E557A" w:rsidRDefault="00397EA6" w:rsidP="00397EA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– 8 years of experience in a KM competency, KM center or working group, with 3-4 years serving clients and using collaborative technology environments</w:t>
      </w:r>
    </w:p>
    <w:p w:rsidR="00397EA6" w:rsidRPr="009173EF" w:rsidRDefault="00397EA6" w:rsidP="00397EA6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10E" w:rsidRDefault="000B210E">
      <w:bookmarkStart w:id="0" w:name="_GoBack"/>
      <w:bookmarkEnd w:id="0"/>
    </w:p>
    <w:sectPr w:rsidR="000B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59B"/>
    <w:multiLevelType w:val="multilevel"/>
    <w:tmpl w:val="91B8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B5866"/>
    <w:multiLevelType w:val="multilevel"/>
    <w:tmpl w:val="91B8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95B25"/>
    <w:multiLevelType w:val="multilevel"/>
    <w:tmpl w:val="F79E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E58DC"/>
    <w:multiLevelType w:val="multilevel"/>
    <w:tmpl w:val="91B8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A6"/>
    <w:rsid w:val="000B210E"/>
    <w:rsid w:val="0039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A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EA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7EA6"/>
  </w:style>
  <w:style w:type="character" w:customStyle="1" w:styleId="apple-converted-space">
    <w:name w:val="apple-converted-space"/>
    <w:basedOn w:val="DefaultParagraphFont"/>
    <w:rsid w:val="00397EA6"/>
  </w:style>
  <w:style w:type="paragraph" w:styleId="NormalWeb">
    <w:name w:val="Normal (Web)"/>
    <w:basedOn w:val="Normal"/>
    <w:uiPriority w:val="99"/>
    <w:unhideWhenUsed/>
    <w:rsid w:val="00397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397EA6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7EA6"/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A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EA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7EA6"/>
  </w:style>
  <w:style w:type="character" w:customStyle="1" w:styleId="apple-converted-space">
    <w:name w:val="apple-converted-space"/>
    <w:basedOn w:val="DefaultParagraphFont"/>
    <w:rsid w:val="00397EA6"/>
  </w:style>
  <w:style w:type="paragraph" w:styleId="NormalWeb">
    <w:name w:val="Normal (Web)"/>
    <w:basedOn w:val="Normal"/>
    <w:uiPriority w:val="99"/>
    <w:unhideWhenUsed/>
    <w:rsid w:val="00397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397EA6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7EA6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Stelzer</dc:creator>
  <cp:lastModifiedBy>Mike Stelzer</cp:lastModifiedBy>
  <cp:revision>1</cp:revision>
  <dcterms:created xsi:type="dcterms:W3CDTF">2011-10-08T19:45:00Z</dcterms:created>
  <dcterms:modified xsi:type="dcterms:W3CDTF">2011-10-08T19:51:00Z</dcterms:modified>
</cp:coreProperties>
</file>